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61628" w14:textId="2B1D0371" w:rsidR="00C207A0" w:rsidRPr="00E03B17" w:rsidRDefault="00C207A0" w:rsidP="00E03B17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C56321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Data </w:t>
      </w:r>
      <w:r w:rsidR="00C56321" w:rsidRPr="00C56321">
        <w:rPr>
          <w:rFonts w:ascii="Times New Roman" w:hAnsi="Times New Roman" w:cs="Times New Roman"/>
          <w:b/>
          <w:bCs/>
          <w:sz w:val="40"/>
          <w:szCs w:val="40"/>
          <w:lang w:val="en-US"/>
        </w:rPr>
        <w:t>R</w:t>
      </w:r>
      <w:r w:rsidRPr="00C56321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eport for NZTCS </w:t>
      </w:r>
      <w:r w:rsidR="00425A78">
        <w:rPr>
          <w:rFonts w:ascii="Times New Roman" w:hAnsi="Times New Roman" w:cs="Times New Roman"/>
          <w:b/>
          <w:bCs/>
          <w:sz w:val="40"/>
          <w:szCs w:val="40"/>
          <w:lang w:val="en-US"/>
        </w:rPr>
        <w:t>A</w:t>
      </w:r>
      <w:r w:rsidRPr="00C56321">
        <w:rPr>
          <w:rFonts w:ascii="Times New Roman" w:hAnsi="Times New Roman" w:cs="Times New Roman"/>
          <w:b/>
          <w:bCs/>
          <w:sz w:val="40"/>
          <w:szCs w:val="40"/>
          <w:lang w:val="en-US"/>
        </w:rPr>
        <w:t>ssessments</w:t>
      </w:r>
    </w:p>
    <w:p w14:paraId="7BA0326C" w14:textId="51DB21EC" w:rsidR="00C56321" w:rsidRPr="00E03B17" w:rsidRDefault="00C56321" w:rsidP="00E03B17">
      <w:pPr>
        <w:rPr>
          <w:rFonts w:ascii="Times New Roman" w:hAnsi="Times New Roman" w:cs="Times New Roman"/>
        </w:rPr>
      </w:pPr>
      <w:r w:rsidRPr="00C56321">
        <w:rPr>
          <w:rFonts w:ascii="Times New Roman" w:hAnsi="Times New Roman" w:cs="Times New Roman"/>
        </w:rPr>
        <w:t>Th</w:t>
      </w:r>
      <w:r w:rsidR="00B67B28">
        <w:rPr>
          <w:rFonts w:ascii="Times New Roman" w:hAnsi="Times New Roman" w:cs="Times New Roman"/>
        </w:rPr>
        <w:t>e</w:t>
      </w:r>
      <w:r w:rsidRPr="00C56321">
        <w:rPr>
          <w:rFonts w:ascii="Times New Roman" w:hAnsi="Times New Roman" w:cs="Times New Roman"/>
        </w:rPr>
        <w:t xml:space="preserve"> report aim</w:t>
      </w:r>
      <w:r>
        <w:rPr>
          <w:rFonts w:ascii="Times New Roman" w:hAnsi="Times New Roman" w:cs="Times New Roman"/>
        </w:rPr>
        <w:t>s at collating</w:t>
      </w:r>
      <w:r w:rsidRPr="00C56321">
        <w:rPr>
          <w:rFonts w:ascii="Times New Roman" w:hAnsi="Times New Roman" w:cs="Times New Roman"/>
        </w:rPr>
        <w:t xml:space="preserve"> information on species or lower-level taxon to assist </w:t>
      </w:r>
      <w:r>
        <w:rPr>
          <w:rFonts w:ascii="Times New Roman" w:hAnsi="Times New Roman" w:cs="Times New Roman"/>
        </w:rPr>
        <w:t xml:space="preserve">with </w:t>
      </w:r>
      <w:r w:rsidRPr="00C56321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N</w:t>
      </w:r>
      <w:r w:rsidRPr="00C56321">
        <w:rPr>
          <w:rFonts w:ascii="Times New Roman" w:hAnsi="Times New Roman" w:cs="Times New Roman"/>
        </w:rPr>
        <w:t xml:space="preserve">ew Zealand Threat Classification </w:t>
      </w:r>
      <w:r w:rsidRPr="002C52C2">
        <w:rPr>
          <w:rFonts w:ascii="Times New Roman" w:hAnsi="Times New Roman" w:cs="Times New Roman"/>
        </w:rPr>
        <w:t xml:space="preserve">System (NZTCS). Please complete </w:t>
      </w:r>
      <w:r w:rsidR="00B67B28">
        <w:rPr>
          <w:rFonts w:ascii="Times New Roman" w:hAnsi="Times New Roman" w:cs="Times New Roman"/>
        </w:rPr>
        <w:t>this form and p</w:t>
      </w:r>
      <w:r w:rsidR="00B67B28" w:rsidRPr="002C52C2">
        <w:rPr>
          <w:rFonts w:ascii="Times New Roman" w:hAnsi="Times New Roman" w:cs="Times New Roman"/>
        </w:rPr>
        <w:t>rovide as much detailed information as possible</w:t>
      </w:r>
      <w:r w:rsidR="00B67B28">
        <w:rPr>
          <w:rFonts w:ascii="Times New Roman" w:hAnsi="Times New Roman" w:cs="Times New Roman"/>
        </w:rPr>
        <w:t xml:space="preserve">. Complete a </w:t>
      </w:r>
      <w:r w:rsidR="00CD64BC">
        <w:rPr>
          <w:rFonts w:ascii="Times New Roman" w:hAnsi="Times New Roman" w:cs="Times New Roman"/>
        </w:rPr>
        <w:t xml:space="preserve">data </w:t>
      </w:r>
      <w:r w:rsidR="00732689">
        <w:rPr>
          <w:rFonts w:ascii="Times New Roman" w:hAnsi="Times New Roman" w:cs="Times New Roman"/>
        </w:rPr>
        <w:t>table</w:t>
      </w:r>
      <w:r w:rsidRPr="002C52C2">
        <w:rPr>
          <w:rFonts w:ascii="Times New Roman" w:hAnsi="Times New Roman" w:cs="Times New Roman"/>
        </w:rPr>
        <w:t xml:space="preserve"> for each species or lower-level taxon</w:t>
      </w:r>
      <w:r w:rsidR="00CD64BC">
        <w:rPr>
          <w:rFonts w:ascii="Times New Roman" w:hAnsi="Times New Roman" w:cs="Times New Roman"/>
        </w:rPr>
        <w:t xml:space="preserve"> </w:t>
      </w:r>
      <w:r w:rsidR="00916446">
        <w:rPr>
          <w:rFonts w:ascii="Times New Roman" w:hAnsi="Times New Roman" w:cs="Times New Roman"/>
        </w:rPr>
        <w:t>individually</w:t>
      </w:r>
      <w:r w:rsidR="00CD64BC">
        <w:rPr>
          <w:rFonts w:ascii="Times New Roman" w:hAnsi="Times New Roman" w:cs="Times New Roman"/>
        </w:rPr>
        <w:t xml:space="preserve"> by duplicating the ‘Taxon Details” table below as needed</w:t>
      </w:r>
      <w:r w:rsidR="00B67B28">
        <w:rPr>
          <w:rFonts w:ascii="Times New Roman" w:hAnsi="Times New Roman" w:cs="Times New Roman"/>
        </w:rPr>
        <w:t>. Do not use jargon, be</w:t>
      </w:r>
      <w:r w:rsidRPr="002C52C2">
        <w:rPr>
          <w:rFonts w:ascii="Times New Roman" w:hAnsi="Times New Roman" w:cs="Times New Roman"/>
        </w:rPr>
        <w:t xml:space="preserve"> clear and concise. </w:t>
      </w:r>
      <w:r w:rsidR="00D35744">
        <w:rPr>
          <w:rFonts w:ascii="Times New Roman" w:hAnsi="Times New Roman" w:cs="Times New Roman"/>
        </w:rPr>
        <w:t xml:space="preserve">Include extra information, for example maps and Excel spreadsheets, in separate files and send all files with this form. </w:t>
      </w:r>
      <w:r w:rsidR="002C52C2" w:rsidRPr="002C52C2">
        <w:rPr>
          <w:rFonts w:ascii="Times New Roman" w:hAnsi="Times New Roman" w:cs="Times New Roman"/>
        </w:rPr>
        <w:t xml:space="preserve">When completed, send the report to the NZTCS administrator at </w:t>
      </w:r>
      <w:hyperlink r:id="rId6" w:history="1">
        <w:r w:rsidR="002C52C2" w:rsidRPr="002C52C2">
          <w:rPr>
            <w:rStyle w:val="Hyperlink"/>
            <w:rFonts w:ascii="Times New Roman" w:eastAsia="Times New Roman" w:hAnsi="Times New Roman" w:cs="Times New Roman"/>
          </w:rPr>
          <w:t>ThreatStatus@doc.govt.nz</w:t>
        </w:r>
      </w:hyperlink>
      <w:r w:rsidR="002C52C2">
        <w:rPr>
          <w:rFonts w:ascii="Times New Roman" w:eastAsia="Times New Roman" w:hAnsi="Times New Roman" w:cs="Times New Roman"/>
          <w:color w:val="000000"/>
        </w:rPr>
        <w:t>.</w:t>
      </w:r>
    </w:p>
    <w:tbl>
      <w:tblPr>
        <w:tblStyle w:val="TableGrid"/>
        <w:tblW w:w="906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13"/>
        <w:gridCol w:w="7154"/>
      </w:tblGrid>
      <w:tr w:rsidR="00C207A0" w:rsidRPr="00C56321" w14:paraId="7B81D72A" w14:textId="77777777" w:rsidTr="00732689">
        <w:tc>
          <w:tcPr>
            <w:tcW w:w="9067" w:type="dxa"/>
            <w:gridSpan w:val="2"/>
            <w:shd w:val="clear" w:color="auto" w:fill="3B3838" w:themeFill="background2" w:themeFillShade="40"/>
            <w:vAlign w:val="center"/>
          </w:tcPr>
          <w:p w14:paraId="6165051B" w14:textId="3792E304" w:rsidR="00C207A0" w:rsidRPr="00C56321" w:rsidRDefault="00C207A0" w:rsidP="00C207A0">
            <w:pPr>
              <w:pStyle w:val="BodyText"/>
              <w:jc w:val="left"/>
            </w:pPr>
            <w:r w:rsidRPr="00C56321">
              <w:t xml:space="preserve">Supplier’s Contact </w:t>
            </w:r>
            <w:r w:rsidR="00CD64BC">
              <w:t>D</w:t>
            </w:r>
            <w:r w:rsidRPr="00C56321">
              <w:t>etails</w:t>
            </w:r>
          </w:p>
        </w:tc>
      </w:tr>
      <w:tr w:rsidR="00C207A0" w:rsidRPr="00C56321" w14:paraId="009974D9" w14:textId="77777777" w:rsidTr="00732689">
        <w:tc>
          <w:tcPr>
            <w:tcW w:w="0" w:type="auto"/>
            <w:vAlign w:val="center"/>
          </w:tcPr>
          <w:p w14:paraId="3F2857D9" w14:textId="76E73F56" w:rsidR="00C207A0" w:rsidRPr="00C56321" w:rsidRDefault="00C207A0" w:rsidP="00C207A0">
            <w:pPr>
              <w:pStyle w:val="BodyText"/>
              <w:jc w:val="left"/>
              <w:rPr>
                <w:sz w:val="20"/>
              </w:rPr>
            </w:pPr>
            <w:r w:rsidRPr="00C56321">
              <w:rPr>
                <w:sz w:val="20"/>
              </w:rPr>
              <w:t>Name</w:t>
            </w:r>
          </w:p>
        </w:tc>
        <w:tc>
          <w:tcPr>
            <w:tcW w:w="7154" w:type="dxa"/>
            <w:vAlign w:val="center"/>
          </w:tcPr>
          <w:p w14:paraId="09BF07C3" w14:textId="77777777" w:rsidR="00C207A0" w:rsidRPr="00C56321" w:rsidRDefault="00C207A0" w:rsidP="00C207A0">
            <w:pPr>
              <w:pStyle w:val="BodyText"/>
              <w:jc w:val="left"/>
              <w:rPr>
                <w:sz w:val="22"/>
                <w:szCs w:val="22"/>
              </w:rPr>
            </w:pPr>
          </w:p>
        </w:tc>
      </w:tr>
      <w:tr w:rsidR="00C207A0" w:rsidRPr="00C56321" w14:paraId="75508CFD" w14:textId="77777777" w:rsidTr="00732689">
        <w:tc>
          <w:tcPr>
            <w:tcW w:w="0" w:type="auto"/>
            <w:vAlign w:val="center"/>
          </w:tcPr>
          <w:p w14:paraId="1A24545E" w14:textId="097EF41F" w:rsidR="00C207A0" w:rsidRPr="00C56321" w:rsidRDefault="00C207A0" w:rsidP="00C207A0">
            <w:pPr>
              <w:pStyle w:val="BodyText"/>
              <w:jc w:val="left"/>
              <w:rPr>
                <w:sz w:val="20"/>
              </w:rPr>
            </w:pPr>
            <w:r w:rsidRPr="00C56321">
              <w:rPr>
                <w:sz w:val="20"/>
              </w:rPr>
              <w:t>Organisation</w:t>
            </w:r>
          </w:p>
        </w:tc>
        <w:tc>
          <w:tcPr>
            <w:tcW w:w="7154" w:type="dxa"/>
            <w:vAlign w:val="center"/>
          </w:tcPr>
          <w:p w14:paraId="7EC56214" w14:textId="77777777" w:rsidR="00C207A0" w:rsidRPr="00C56321" w:rsidRDefault="00C207A0" w:rsidP="00C207A0">
            <w:pPr>
              <w:pStyle w:val="BodyText"/>
              <w:jc w:val="left"/>
              <w:rPr>
                <w:sz w:val="22"/>
                <w:szCs w:val="22"/>
              </w:rPr>
            </w:pPr>
          </w:p>
        </w:tc>
      </w:tr>
      <w:tr w:rsidR="00C207A0" w:rsidRPr="00C56321" w14:paraId="76D84FE3" w14:textId="77777777" w:rsidTr="00732689">
        <w:tc>
          <w:tcPr>
            <w:tcW w:w="0" w:type="auto"/>
            <w:vAlign w:val="center"/>
          </w:tcPr>
          <w:p w14:paraId="2BA313E8" w14:textId="77777777" w:rsidR="00C207A0" w:rsidRDefault="00C207A0" w:rsidP="00C207A0">
            <w:pPr>
              <w:pStyle w:val="BodyText"/>
              <w:jc w:val="left"/>
              <w:rPr>
                <w:sz w:val="20"/>
              </w:rPr>
            </w:pPr>
            <w:r w:rsidRPr="00C56321">
              <w:rPr>
                <w:sz w:val="20"/>
              </w:rPr>
              <w:t>Address</w:t>
            </w:r>
          </w:p>
          <w:p w14:paraId="603C3AF1" w14:textId="77777777" w:rsidR="00732689" w:rsidRDefault="00732689" w:rsidP="00C207A0">
            <w:pPr>
              <w:pStyle w:val="BodyText"/>
              <w:jc w:val="left"/>
              <w:rPr>
                <w:sz w:val="20"/>
              </w:rPr>
            </w:pPr>
          </w:p>
          <w:p w14:paraId="2E3DC7EA" w14:textId="2A3F7A1C" w:rsidR="00732689" w:rsidRPr="00C56321" w:rsidRDefault="00732689" w:rsidP="00C207A0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7154" w:type="dxa"/>
            <w:vAlign w:val="center"/>
          </w:tcPr>
          <w:p w14:paraId="132B152E" w14:textId="77777777" w:rsidR="00C207A0" w:rsidRPr="00C56321" w:rsidRDefault="00C207A0" w:rsidP="00C207A0">
            <w:pPr>
              <w:pStyle w:val="BodyText"/>
              <w:jc w:val="left"/>
              <w:rPr>
                <w:sz w:val="22"/>
                <w:szCs w:val="22"/>
              </w:rPr>
            </w:pPr>
          </w:p>
        </w:tc>
      </w:tr>
      <w:tr w:rsidR="00C207A0" w:rsidRPr="00C56321" w14:paraId="5EF9A6D8" w14:textId="77777777" w:rsidTr="00732689">
        <w:tc>
          <w:tcPr>
            <w:tcW w:w="0" w:type="auto"/>
            <w:vAlign w:val="center"/>
          </w:tcPr>
          <w:p w14:paraId="637DB0EC" w14:textId="1C4FA2B2" w:rsidR="00C207A0" w:rsidRPr="00C56321" w:rsidRDefault="00C207A0" w:rsidP="00C207A0">
            <w:pPr>
              <w:pStyle w:val="BodyText"/>
              <w:jc w:val="left"/>
              <w:rPr>
                <w:sz w:val="20"/>
              </w:rPr>
            </w:pPr>
            <w:r w:rsidRPr="00C56321">
              <w:rPr>
                <w:sz w:val="20"/>
              </w:rPr>
              <w:t>E-mail</w:t>
            </w:r>
          </w:p>
        </w:tc>
        <w:tc>
          <w:tcPr>
            <w:tcW w:w="7154" w:type="dxa"/>
            <w:vAlign w:val="center"/>
          </w:tcPr>
          <w:p w14:paraId="67F93881" w14:textId="77777777" w:rsidR="00C207A0" w:rsidRPr="00C56321" w:rsidRDefault="00C207A0" w:rsidP="00C207A0">
            <w:pPr>
              <w:pStyle w:val="BodyText"/>
              <w:jc w:val="left"/>
              <w:rPr>
                <w:sz w:val="22"/>
                <w:szCs w:val="22"/>
              </w:rPr>
            </w:pPr>
          </w:p>
        </w:tc>
      </w:tr>
      <w:tr w:rsidR="00C207A0" w:rsidRPr="00C56321" w14:paraId="463A9911" w14:textId="77777777" w:rsidTr="00732689">
        <w:tc>
          <w:tcPr>
            <w:tcW w:w="0" w:type="auto"/>
            <w:vAlign w:val="center"/>
          </w:tcPr>
          <w:p w14:paraId="5E398137" w14:textId="3BD98D0B" w:rsidR="00C207A0" w:rsidRPr="00C56321" w:rsidRDefault="00C207A0" w:rsidP="00C207A0">
            <w:pPr>
              <w:pStyle w:val="BodyText"/>
              <w:jc w:val="left"/>
              <w:rPr>
                <w:sz w:val="20"/>
              </w:rPr>
            </w:pPr>
            <w:r w:rsidRPr="00C56321">
              <w:rPr>
                <w:sz w:val="20"/>
              </w:rPr>
              <w:t>Telephone numbers</w:t>
            </w:r>
          </w:p>
        </w:tc>
        <w:tc>
          <w:tcPr>
            <w:tcW w:w="7154" w:type="dxa"/>
            <w:vAlign w:val="center"/>
          </w:tcPr>
          <w:p w14:paraId="5F1F1377" w14:textId="77777777" w:rsidR="00C207A0" w:rsidRPr="00C56321" w:rsidRDefault="00C207A0" w:rsidP="00C207A0">
            <w:pPr>
              <w:pStyle w:val="BodyText"/>
              <w:jc w:val="left"/>
              <w:rPr>
                <w:sz w:val="22"/>
                <w:szCs w:val="22"/>
              </w:rPr>
            </w:pPr>
          </w:p>
        </w:tc>
      </w:tr>
      <w:tr w:rsidR="00732689" w:rsidRPr="00C56321" w14:paraId="0138F274" w14:textId="77777777" w:rsidTr="00732689">
        <w:tc>
          <w:tcPr>
            <w:tcW w:w="0" w:type="auto"/>
            <w:vAlign w:val="center"/>
          </w:tcPr>
          <w:p w14:paraId="18E96CE8" w14:textId="525B8FBD" w:rsidR="00732689" w:rsidRPr="00C56321" w:rsidRDefault="00732689" w:rsidP="00C207A0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Contract Manager</w:t>
            </w:r>
          </w:p>
        </w:tc>
        <w:tc>
          <w:tcPr>
            <w:tcW w:w="7154" w:type="dxa"/>
            <w:vAlign w:val="center"/>
          </w:tcPr>
          <w:p w14:paraId="4E03C211" w14:textId="217FCFA4" w:rsidR="00732689" w:rsidRPr="007C431D" w:rsidRDefault="00D35744" w:rsidP="00C207A0">
            <w:pPr>
              <w:pStyle w:val="BodyText"/>
              <w:jc w:val="left"/>
              <w:rPr>
                <w:b w:val="0"/>
                <w:bCs/>
                <w:i/>
                <w:iCs/>
                <w:sz w:val="20"/>
              </w:rPr>
            </w:pPr>
            <w:r w:rsidRPr="007C431D">
              <w:rPr>
                <w:b w:val="0"/>
                <w:bCs/>
                <w:i/>
                <w:iCs/>
                <w:sz w:val="20"/>
              </w:rPr>
              <w:t>(</w:t>
            </w:r>
            <w:r>
              <w:rPr>
                <w:b w:val="0"/>
                <w:bCs/>
                <w:i/>
                <w:iCs/>
                <w:sz w:val="20"/>
              </w:rPr>
              <w:t>w</w:t>
            </w:r>
            <w:r w:rsidRPr="007C431D">
              <w:rPr>
                <w:b w:val="0"/>
                <w:bCs/>
                <w:i/>
                <w:iCs/>
                <w:sz w:val="20"/>
              </w:rPr>
              <w:t>hen applicable)</w:t>
            </w:r>
          </w:p>
        </w:tc>
      </w:tr>
    </w:tbl>
    <w:p w14:paraId="5C3A3A69" w14:textId="03E86FD6" w:rsidR="00732689" w:rsidRDefault="00732689" w:rsidP="00C207A0">
      <w:pPr>
        <w:pStyle w:val="BodyText"/>
      </w:pPr>
    </w:p>
    <w:tbl>
      <w:tblPr>
        <w:tblStyle w:val="TableGrid"/>
        <w:tblW w:w="906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6237"/>
      </w:tblGrid>
      <w:tr w:rsidR="00C207A0" w:rsidRPr="00C56321" w14:paraId="59741F31" w14:textId="77777777" w:rsidTr="00732689">
        <w:trPr>
          <w:trHeight w:val="480"/>
        </w:trPr>
        <w:tc>
          <w:tcPr>
            <w:tcW w:w="9067" w:type="dxa"/>
            <w:gridSpan w:val="2"/>
            <w:shd w:val="clear" w:color="auto" w:fill="3B3838" w:themeFill="background2" w:themeFillShade="40"/>
            <w:vAlign w:val="center"/>
          </w:tcPr>
          <w:p w14:paraId="2B904A03" w14:textId="317AD339" w:rsidR="00C207A0" w:rsidRPr="00C56321" w:rsidRDefault="00C207A0" w:rsidP="008C3AE7">
            <w:pPr>
              <w:pStyle w:val="BodyText"/>
              <w:jc w:val="left"/>
            </w:pPr>
            <w:r w:rsidRPr="00C56321">
              <w:t xml:space="preserve">Taxon </w:t>
            </w:r>
            <w:r w:rsidR="00CD64BC">
              <w:t>D</w:t>
            </w:r>
            <w:r w:rsidRPr="00C56321">
              <w:t>etails</w:t>
            </w:r>
          </w:p>
        </w:tc>
      </w:tr>
      <w:tr w:rsidR="004E175C" w:rsidRPr="00C56321" w14:paraId="75E2C65A" w14:textId="77777777" w:rsidTr="00732689">
        <w:tc>
          <w:tcPr>
            <w:tcW w:w="2830" w:type="dxa"/>
            <w:vAlign w:val="center"/>
          </w:tcPr>
          <w:p w14:paraId="413E87DF" w14:textId="3FACF82E" w:rsidR="004E175C" w:rsidRPr="00C56321" w:rsidRDefault="004E175C" w:rsidP="004E175C">
            <w:pPr>
              <w:pStyle w:val="BodyText"/>
              <w:jc w:val="left"/>
              <w:rPr>
                <w:sz w:val="20"/>
              </w:rPr>
            </w:pPr>
            <w:r w:rsidRPr="00C56321">
              <w:rPr>
                <w:sz w:val="20"/>
              </w:rPr>
              <w:t>Species type</w:t>
            </w:r>
          </w:p>
        </w:tc>
        <w:tc>
          <w:tcPr>
            <w:tcW w:w="6237" w:type="dxa"/>
            <w:vAlign w:val="center"/>
          </w:tcPr>
          <w:p w14:paraId="16EF5028" w14:textId="77777777" w:rsidR="004E175C" w:rsidRPr="00C56321" w:rsidRDefault="004E175C" w:rsidP="008C3AE7">
            <w:pPr>
              <w:pStyle w:val="BodyText"/>
              <w:jc w:val="left"/>
              <w:rPr>
                <w:sz w:val="22"/>
                <w:szCs w:val="22"/>
              </w:rPr>
            </w:pPr>
          </w:p>
        </w:tc>
      </w:tr>
      <w:tr w:rsidR="00C207A0" w:rsidRPr="00C56321" w14:paraId="7BAC4BAA" w14:textId="77777777" w:rsidTr="00732689">
        <w:tc>
          <w:tcPr>
            <w:tcW w:w="2830" w:type="dxa"/>
            <w:vAlign w:val="center"/>
          </w:tcPr>
          <w:p w14:paraId="56DD8D4A" w14:textId="1DB1AB4E" w:rsidR="00A2482F" w:rsidRPr="00291F33" w:rsidRDefault="00C207A0" w:rsidP="00130E5D">
            <w:pPr>
              <w:pStyle w:val="BodyText"/>
              <w:jc w:val="left"/>
              <w:rPr>
                <w:sz w:val="20"/>
              </w:rPr>
            </w:pPr>
            <w:r w:rsidRPr="00C56321">
              <w:rPr>
                <w:sz w:val="20"/>
              </w:rPr>
              <w:t>Scientific name</w:t>
            </w:r>
          </w:p>
        </w:tc>
        <w:tc>
          <w:tcPr>
            <w:tcW w:w="6237" w:type="dxa"/>
            <w:vAlign w:val="center"/>
          </w:tcPr>
          <w:p w14:paraId="0C823EB5" w14:textId="44058330" w:rsidR="00C207A0" w:rsidRPr="00C56321" w:rsidRDefault="00291F33" w:rsidP="008C3AE7">
            <w:pPr>
              <w:pStyle w:val="BodyText"/>
              <w:jc w:val="left"/>
              <w:rPr>
                <w:sz w:val="22"/>
                <w:szCs w:val="22"/>
              </w:rPr>
            </w:pPr>
            <w:r w:rsidRPr="00C56321">
              <w:rPr>
                <w:b w:val="0"/>
                <w:bCs/>
                <w:i/>
                <w:iCs/>
                <w:sz w:val="20"/>
              </w:rPr>
              <w:t xml:space="preserve">(genus, </w:t>
            </w:r>
            <w:proofErr w:type="spellStart"/>
            <w:r w:rsidRPr="00C56321">
              <w:rPr>
                <w:b w:val="0"/>
                <w:bCs/>
                <w:i/>
                <w:iCs/>
                <w:sz w:val="20"/>
              </w:rPr>
              <w:t>epiphets</w:t>
            </w:r>
            <w:proofErr w:type="spellEnd"/>
            <w:r w:rsidRPr="00C56321">
              <w:rPr>
                <w:b w:val="0"/>
                <w:bCs/>
                <w:i/>
                <w:iCs/>
                <w:sz w:val="20"/>
              </w:rPr>
              <w:t>, naming authority)</w:t>
            </w:r>
          </w:p>
        </w:tc>
      </w:tr>
      <w:tr w:rsidR="00C207A0" w:rsidRPr="00C56321" w14:paraId="7B5E08F7" w14:textId="77777777" w:rsidTr="00732689">
        <w:tc>
          <w:tcPr>
            <w:tcW w:w="2830" w:type="dxa"/>
            <w:vAlign w:val="center"/>
          </w:tcPr>
          <w:p w14:paraId="70434D0F" w14:textId="7C47232E" w:rsidR="00C207A0" w:rsidRPr="00C56321" w:rsidRDefault="00C207A0" w:rsidP="00130E5D">
            <w:pPr>
              <w:pStyle w:val="BodyText"/>
              <w:jc w:val="left"/>
              <w:rPr>
                <w:sz w:val="20"/>
              </w:rPr>
            </w:pPr>
            <w:r w:rsidRPr="00C56321">
              <w:rPr>
                <w:sz w:val="20"/>
              </w:rPr>
              <w:t>Common name</w:t>
            </w:r>
          </w:p>
        </w:tc>
        <w:tc>
          <w:tcPr>
            <w:tcW w:w="6237" w:type="dxa"/>
            <w:vAlign w:val="center"/>
          </w:tcPr>
          <w:p w14:paraId="60F03CEC" w14:textId="77777777" w:rsidR="00C207A0" w:rsidRPr="00C56321" w:rsidRDefault="00C207A0" w:rsidP="008C3AE7">
            <w:pPr>
              <w:pStyle w:val="BodyText"/>
              <w:jc w:val="left"/>
              <w:rPr>
                <w:sz w:val="22"/>
                <w:szCs w:val="22"/>
              </w:rPr>
            </w:pPr>
          </w:p>
        </w:tc>
      </w:tr>
      <w:tr w:rsidR="00F72142" w:rsidRPr="00C56321" w14:paraId="692EC50E" w14:textId="77777777" w:rsidTr="00732689">
        <w:trPr>
          <w:trHeight w:val="164"/>
        </w:trPr>
        <w:tc>
          <w:tcPr>
            <w:tcW w:w="2830" w:type="dxa"/>
            <w:vAlign w:val="center"/>
          </w:tcPr>
          <w:p w14:paraId="28C3AA92" w14:textId="449A3A3C" w:rsidR="00C207A0" w:rsidRPr="00291F33" w:rsidRDefault="00C207A0" w:rsidP="00130E5D">
            <w:pPr>
              <w:pStyle w:val="BodyText"/>
              <w:jc w:val="left"/>
              <w:rPr>
                <w:sz w:val="20"/>
              </w:rPr>
            </w:pPr>
            <w:r w:rsidRPr="00C56321">
              <w:rPr>
                <w:sz w:val="20"/>
              </w:rPr>
              <w:t>Taxonomic status</w:t>
            </w:r>
          </w:p>
        </w:tc>
        <w:tc>
          <w:tcPr>
            <w:tcW w:w="6237" w:type="dxa"/>
            <w:vAlign w:val="center"/>
          </w:tcPr>
          <w:p w14:paraId="757373CF" w14:textId="7A05CCBC" w:rsidR="00C207A0" w:rsidRPr="00C56321" w:rsidRDefault="00291F33" w:rsidP="008C3AE7">
            <w:pPr>
              <w:pStyle w:val="BodyText"/>
              <w:jc w:val="left"/>
              <w:rPr>
                <w:sz w:val="22"/>
                <w:szCs w:val="22"/>
              </w:rPr>
            </w:pPr>
            <w:r w:rsidRPr="00C56321">
              <w:rPr>
                <w:b w:val="0"/>
                <w:bCs/>
                <w:i/>
                <w:iCs/>
                <w:sz w:val="20"/>
              </w:rPr>
              <w:t>(</w:t>
            </w:r>
            <w:r>
              <w:rPr>
                <w:b w:val="0"/>
                <w:bCs/>
                <w:i/>
                <w:iCs/>
                <w:sz w:val="20"/>
              </w:rPr>
              <w:t>d</w:t>
            </w:r>
            <w:r w:rsidRPr="00C56321">
              <w:rPr>
                <w:b w:val="0"/>
                <w:bCs/>
                <w:i/>
                <w:iCs/>
                <w:sz w:val="20"/>
              </w:rPr>
              <w:t xml:space="preserve">eterminate, </w:t>
            </w:r>
            <w:r>
              <w:rPr>
                <w:b w:val="0"/>
                <w:bCs/>
                <w:i/>
                <w:iCs/>
                <w:sz w:val="20"/>
              </w:rPr>
              <w:t>i</w:t>
            </w:r>
            <w:r w:rsidRPr="00C56321">
              <w:rPr>
                <w:b w:val="0"/>
                <w:bCs/>
                <w:i/>
                <w:iCs/>
                <w:sz w:val="20"/>
              </w:rPr>
              <w:t xml:space="preserve">ndeterminate or </w:t>
            </w:r>
            <w:r>
              <w:rPr>
                <w:b w:val="0"/>
                <w:bCs/>
                <w:i/>
                <w:iCs/>
                <w:sz w:val="20"/>
              </w:rPr>
              <w:t>u</w:t>
            </w:r>
            <w:r w:rsidRPr="00C56321">
              <w:rPr>
                <w:b w:val="0"/>
                <w:bCs/>
                <w:i/>
                <w:iCs/>
                <w:sz w:val="20"/>
              </w:rPr>
              <w:t>nresolved)</w:t>
            </w:r>
          </w:p>
        </w:tc>
      </w:tr>
      <w:tr w:rsidR="00C207A0" w:rsidRPr="00C56321" w14:paraId="6BBC67A1" w14:textId="77777777" w:rsidTr="00732689">
        <w:tc>
          <w:tcPr>
            <w:tcW w:w="2830" w:type="dxa"/>
            <w:vAlign w:val="center"/>
          </w:tcPr>
          <w:p w14:paraId="424AA9D7" w14:textId="3B87EFE0" w:rsidR="00A2482F" w:rsidRPr="00291F33" w:rsidRDefault="00C207A0" w:rsidP="00130E5D">
            <w:pPr>
              <w:pStyle w:val="BodyText"/>
              <w:jc w:val="left"/>
              <w:rPr>
                <w:sz w:val="20"/>
              </w:rPr>
            </w:pPr>
            <w:r w:rsidRPr="00C56321">
              <w:rPr>
                <w:sz w:val="20"/>
              </w:rPr>
              <w:t>Endemi</w:t>
            </w:r>
            <w:r w:rsidR="00A2482F" w:rsidRPr="00C56321">
              <w:rPr>
                <w:sz w:val="20"/>
              </w:rPr>
              <w:t>city</w:t>
            </w:r>
          </w:p>
        </w:tc>
        <w:tc>
          <w:tcPr>
            <w:tcW w:w="6237" w:type="dxa"/>
            <w:vAlign w:val="center"/>
          </w:tcPr>
          <w:p w14:paraId="45626B55" w14:textId="690A3A8A" w:rsidR="00C207A0" w:rsidRPr="00C56321" w:rsidRDefault="00291F33" w:rsidP="008C3AE7">
            <w:pPr>
              <w:pStyle w:val="BodyText"/>
              <w:jc w:val="left"/>
              <w:rPr>
                <w:sz w:val="22"/>
                <w:szCs w:val="22"/>
              </w:rPr>
            </w:pPr>
            <w:r w:rsidRPr="00C56321">
              <w:rPr>
                <w:b w:val="0"/>
                <w:bCs/>
                <w:i/>
                <w:iCs/>
                <w:sz w:val="20"/>
              </w:rPr>
              <w:t>(endemic, non-endemic, exotic, unknown)</w:t>
            </w:r>
          </w:p>
        </w:tc>
      </w:tr>
      <w:tr w:rsidR="00C207A0" w:rsidRPr="00C56321" w14:paraId="39FC1C54" w14:textId="77777777" w:rsidTr="00732689">
        <w:tc>
          <w:tcPr>
            <w:tcW w:w="2830" w:type="dxa"/>
            <w:vAlign w:val="center"/>
          </w:tcPr>
          <w:p w14:paraId="00480F0D" w14:textId="1B445732" w:rsidR="00C207A0" w:rsidRPr="00C56321" w:rsidRDefault="00A2482F" w:rsidP="00130E5D">
            <w:pPr>
              <w:pStyle w:val="BodyText"/>
              <w:jc w:val="left"/>
              <w:rPr>
                <w:sz w:val="20"/>
              </w:rPr>
            </w:pPr>
            <w:r w:rsidRPr="00C56321">
              <w:rPr>
                <w:sz w:val="20"/>
              </w:rPr>
              <w:t>Generation time</w:t>
            </w:r>
            <w:r w:rsidR="00CC09C2" w:rsidRPr="00C56321">
              <w:rPr>
                <w:sz w:val="20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677621D0" w14:textId="0CC25C82" w:rsidR="00C207A0" w:rsidRPr="003D2165" w:rsidRDefault="003D2165" w:rsidP="008C3AE7">
            <w:pPr>
              <w:pStyle w:val="BodyText"/>
              <w:jc w:val="left"/>
              <w:rPr>
                <w:i/>
                <w:iCs/>
                <w:sz w:val="22"/>
                <w:szCs w:val="22"/>
              </w:rPr>
            </w:pPr>
            <w:r w:rsidRPr="00DA78EF">
              <w:rPr>
                <w:b w:val="0"/>
                <w:bCs/>
                <w:i/>
                <w:iCs/>
                <w:sz w:val="20"/>
              </w:rPr>
              <w:t>(number of</w:t>
            </w:r>
            <w:r w:rsidR="00291F33" w:rsidRPr="003D2165">
              <w:rPr>
                <w:b w:val="0"/>
                <w:bCs/>
                <w:i/>
                <w:iCs/>
                <w:sz w:val="20"/>
              </w:rPr>
              <w:t xml:space="preserve"> years</w:t>
            </w:r>
            <w:r w:rsidRPr="003D2165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130E5D" w:rsidRPr="00C56321" w14:paraId="4C62DC33" w14:textId="77777777" w:rsidTr="00732689">
        <w:tc>
          <w:tcPr>
            <w:tcW w:w="2830" w:type="dxa"/>
            <w:vAlign w:val="center"/>
          </w:tcPr>
          <w:p w14:paraId="2AD16BAE" w14:textId="68B5B29D" w:rsidR="00130E5D" w:rsidRPr="00291F33" w:rsidRDefault="00130E5D" w:rsidP="00130E5D">
            <w:pPr>
              <w:pStyle w:val="BodyText"/>
              <w:jc w:val="left"/>
              <w:rPr>
                <w:sz w:val="20"/>
              </w:rPr>
            </w:pPr>
            <w:r w:rsidRPr="00C56321">
              <w:rPr>
                <w:sz w:val="20"/>
              </w:rPr>
              <w:t>Notes</w:t>
            </w:r>
          </w:p>
        </w:tc>
        <w:tc>
          <w:tcPr>
            <w:tcW w:w="6237" w:type="dxa"/>
            <w:vAlign w:val="center"/>
          </w:tcPr>
          <w:p w14:paraId="3F1CBBF1" w14:textId="46F0538F" w:rsidR="00130E5D" w:rsidRPr="00C56321" w:rsidRDefault="00291F33" w:rsidP="008C3AE7">
            <w:pPr>
              <w:pStyle w:val="BodyText"/>
              <w:jc w:val="left"/>
              <w:rPr>
                <w:sz w:val="22"/>
                <w:szCs w:val="22"/>
              </w:rPr>
            </w:pPr>
            <w:r w:rsidRPr="00C56321">
              <w:rPr>
                <w:b w:val="0"/>
                <w:bCs/>
                <w:i/>
                <w:iCs/>
                <w:sz w:val="20"/>
              </w:rPr>
              <w:t>(</w:t>
            </w:r>
            <w:r w:rsidR="00DA78EF" w:rsidRPr="00C56321">
              <w:rPr>
                <w:b w:val="0"/>
                <w:bCs/>
                <w:i/>
                <w:iCs/>
                <w:sz w:val="20"/>
              </w:rPr>
              <w:t>any</w:t>
            </w:r>
            <w:r w:rsidRPr="00C56321">
              <w:rPr>
                <w:b w:val="0"/>
                <w:bCs/>
                <w:i/>
                <w:iCs/>
                <w:sz w:val="20"/>
              </w:rPr>
              <w:t xml:space="preserve"> relevant information known about this taxon)</w:t>
            </w:r>
          </w:p>
        </w:tc>
      </w:tr>
      <w:tr w:rsidR="00130E5D" w:rsidRPr="00C56321" w14:paraId="375BEAE7" w14:textId="77777777" w:rsidTr="00732689">
        <w:trPr>
          <w:trHeight w:val="480"/>
        </w:trPr>
        <w:tc>
          <w:tcPr>
            <w:tcW w:w="9067" w:type="dxa"/>
            <w:gridSpan w:val="2"/>
            <w:shd w:val="clear" w:color="auto" w:fill="3B3838" w:themeFill="background2" w:themeFillShade="40"/>
            <w:vAlign w:val="center"/>
          </w:tcPr>
          <w:p w14:paraId="6123D980" w14:textId="0B9840A1" w:rsidR="00130E5D" w:rsidRPr="00C56321" w:rsidRDefault="00130E5D" w:rsidP="008C3AE7">
            <w:pPr>
              <w:pStyle w:val="BodyText"/>
              <w:jc w:val="left"/>
            </w:pPr>
            <w:r w:rsidRPr="00C56321">
              <w:t xml:space="preserve">Population </w:t>
            </w:r>
            <w:r w:rsidR="00CD64BC">
              <w:t>S</w:t>
            </w:r>
            <w:r w:rsidRPr="00C56321">
              <w:t xml:space="preserve">ize </w:t>
            </w:r>
            <w:r w:rsidR="00CD64BC">
              <w:t>&amp; T</w:t>
            </w:r>
            <w:r w:rsidRPr="00C56321">
              <w:t>rend</w:t>
            </w:r>
          </w:p>
        </w:tc>
      </w:tr>
      <w:tr w:rsidR="00CC09C2" w:rsidRPr="00C56321" w14:paraId="470E5A50" w14:textId="77777777" w:rsidTr="00732689">
        <w:tc>
          <w:tcPr>
            <w:tcW w:w="2830" w:type="dxa"/>
            <w:vAlign w:val="center"/>
          </w:tcPr>
          <w:p w14:paraId="37065DA3" w14:textId="7A09C748" w:rsidR="00CC09C2" w:rsidRPr="00C56321" w:rsidRDefault="00CC09C2" w:rsidP="00CC09C2">
            <w:pPr>
              <w:pStyle w:val="BodyText"/>
              <w:jc w:val="left"/>
              <w:rPr>
                <w:sz w:val="20"/>
              </w:rPr>
            </w:pPr>
            <w:r w:rsidRPr="00C56321">
              <w:rPr>
                <w:sz w:val="20"/>
              </w:rPr>
              <w:t>Location</w:t>
            </w:r>
          </w:p>
        </w:tc>
        <w:tc>
          <w:tcPr>
            <w:tcW w:w="6237" w:type="dxa"/>
            <w:vAlign w:val="center"/>
          </w:tcPr>
          <w:p w14:paraId="0A42FDC6" w14:textId="08CB838A" w:rsidR="00CC09C2" w:rsidRPr="00C56321" w:rsidRDefault="00291F33" w:rsidP="008C3AE7">
            <w:pPr>
              <w:pStyle w:val="BodyText"/>
              <w:jc w:val="left"/>
              <w:rPr>
                <w:sz w:val="22"/>
                <w:szCs w:val="22"/>
              </w:rPr>
            </w:pPr>
            <w:r w:rsidRPr="00C56321">
              <w:rPr>
                <w:b w:val="0"/>
                <w:bCs/>
                <w:i/>
                <w:iCs/>
                <w:sz w:val="20"/>
              </w:rPr>
              <w:t>(geographic extend of this report)</w:t>
            </w:r>
          </w:p>
        </w:tc>
      </w:tr>
      <w:tr w:rsidR="00130E5D" w:rsidRPr="00C56321" w14:paraId="767A4996" w14:textId="77777777" w:rsidTr="00732689">
        <w:tc>
          <w:tcPr>
            <w:tcW w:w="2830" w:type="dxa"/>
            <w:vAlign w:val="center"/>
          </w:tcPr>
          <w:p w14:paraId="5C4F6CDE" w14:textId="216D15C8" w:rsidR="00130E5D" w:rsidRPr="00C56321" w:rsidRDefault="00130E5D" w:rsidP="008C3AE7">
            <w:pPr>
              <w:pStyle w:val="BodyText"/>
              <w:jc w:val="left"/>
              <w:rPr>
                <w:sz w:val="20"/>
              </w:rPr>
            </w:pPr>
            <w:r w:rsidRPr="00C56321">
              <w:rPr>
                <w:sz w:val="20"/>
              </w:rPr>
              <w:t>Estimated population size</w:t>
            </w:r>
          </w:p>
          <w:p w14:paraId="6E106F64" w14:textId="565760D3" w:rsidR="00130E5D" w:rsidRPr="00C56321" w:rsidRDefault="00130E5D" w:rsidP="008C3AE7">
            <w:pPr>
              <w:pStyle w:val="BodyText"/>
              <w:jc w:val="left"/>
              <w:rPr>
                <w:b w:val="0"/>
                <w:bCs/>
                <w:i/>
                <w:iCs/>
                <w:sz w:val="20"/>
              </w:rPr>
            </w:pPr>
          </w:p>
        </w:tc>
        <w:tc>
          <w:tcPr>
            <w:tcW w:w="6237" w:type="dxa"/>
            <w:vAlign w:val="center"/>
          </w:tcPr>
          <w:p w14:paraId="078E3B01" w14:textId="422441FF" w:rsidR="00130E5D" w:rsidRPr="00C56321" w:rsidRDefault="00291F33" w:rsidP="008C3AE7">
            <w:pPr>
              <w:pStyle w:val="BodyText"/>
              <w:jc w:val="left"/>
              <w:rPr>
                <w:sz w:val="22"/>
                <w:szCs w:val="22"/>
              </w:rPr>
            </w:pPr>
            <w:r w:rsidRPr="00C56321">
              <w:rPr>
                <w:b w:val="0"/>
                <w:bCs/>
                <w:i/>
                <w:iCs/>
                <w:sz w:val="20"/>
              </w:rPr>
              <w:t>(estimates for the total number of individuals, multiple-year estimates if available)</w:t>
            </w:r>
          </w:p>
        </w:tc>
      </w:tr>
      <w:tr w:rsidR="00130E5D" w:rsidRPr="00C56321" w14:paraId="6DA8C1D3" w14:textId="77777777" w:rsidTr="00732689">
        <w:tc>
          <w:tcPr>
            <w:tcW w:w="2830" w:type="dxa"/>
            <w:vAlign w:val="center"/>
          </w:tcPr>
          <w:p w14:paraId="4C65F07C" w14:textId="16CEEBA2" w:rsidR="00130E5D" w:rsidRPr="00C56321" w:rsidRDefault="00130E5D" w:rsidP="008C3AE7">
            <w:pPr>
              <w:pStyle w:val="BodyText"/>
              <w:jc w:val="left"/>
              <w:rPr>
                <w:sz w:val="20"/>
              </w:rPr>
            </w:pPr>
            <w:r w:rsidRPr="00C56321">
              <w:rPr>
                <w:sz w:val="20"/>
              </w:rPr>
              <w:t>Estimated number of mature individuals</w:t>
            </w:r>
          </w:p>
        </w:tc>
        <w:tc>
          <w:tcPr>
            <w:tcW w:w="6237" w:type="dxa"/>
            <w:vAlign w:val="center"/>
          </w:tcPr>
          <w:p w14:paraId="7DC79B96" w14:textId="3B965F87" w:rsidR="00130E5D" w:rsidRPr="00C56321" w:rsidRDefault="00291F33" w:rsidP="008C3AE7">
            <w:pPr>
              <w:pStyle w:val="BodyText"/>
              <w:jc w:val="left"/>
              <w:rPr>
                <w:sz w:val="22"/>
                <w:szCs w:val="22"/>
              </w:rPr>
            </w:pPr>
            <w:r w:rsidRPr="00C56321">
              <w:rPr>
                <w:b w:val="0"/>
                <w:bCs/>
                <w:i/>
                <w:iCs/>
                <w:sz w:val="20"/>
              </w:rPr>
              <w:t>(</w:t>
            </w:r>
            <w:proofErr w:type="gramStart"/>
            <w:r w:rsidRPr="00C56321">
              <w:rPr>
                <w:b w:val="0"/>
                <w:bCs/>
                <w:i/>
                <w:iCs/>
                <w:sz w:val="20"/>
              </w:rPr>
              <w:t>estimates</w:t>
            </w:r>
            <w:proofErr w:type="gramEnd"/>
            <w:r w:rsidRPr="00C56321">
              <w:rPr>
                <w:b w:val="0"/>
                <w:bCs/>
                <w:i/>
                <w:iCs/>
                <w:sz w:val="20"/>
              </w:rPr>
              <w:t xml:space="preserve"> </w:t>
            </w:r>
            <w:r w:rsidR="00DA78EF">
              <w:rPr>
                <w:b w:val="0"/>
                <w:bCs/>
                <w:i/>
                <w:iCs/>
                <w:sz w:val="20"/>
              </w:rPr>
              <w:t>for the</w:t>
            </w:r>
            <w:r w:rsidRPr="00C56321">
              <w:rPr>
                <w:b w:val="0"/>
                <w:bCs/>
                <w:i/>
                <w:iCs/>
                <w:sz w:val="20"/>
              </w:rPr>
              <w:t xml:space="preserve"> total number of breeding individuals, multiple-year estimates if available</w:t>
            </w:r>
            <w:r w:rsidR="00221090">
              <w:rPr>
                <w:b w:val="0"/>
                <w:bCs/>
                <w:i/>
                <w:iCs/>
                <w:sz w:val="20"/>
              </w:rPr>
              <w:t>.</w:t>
            </w:r>
            <w:r w:rsidRPr="00C56321">
              <w:rPr>
                <w:b w:val="0"/>
                <w:bCs/>
                <w:i/>
                <w:iCs/>
                <w:sz w:val="20"/>
              </w:rPr>
              <w:t>)</w:t>
            </w:r>
          </w:p>
        </w:tc>
      </w:tr>
      <w:tr w:rsidR="003D2165" w:rsidRPr="00C56321" w14:paraId="11A235F2" w14:textId="77777777" w:rsidTr="00732689">
        <w:tc>
          <w:tcPr>
            <w:tcW w:w="2830" w:type="dxa"/>
            <w:vAlign w:val="center"/>
          </w:tcPr>
          <w:p w14:paraId="0E834A36" w14:textId="36C9E6F2" w:rsidR="003D2165" w:rsidRPr="00C56321" w:rsidRDefault="003D2165" w:rsidP="008C3AE7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Distribution</w:t>
            </w:r>
          </w:p>
        </w:tc>
        <w:tc>
          <w:tcPr>
            <w:tcW w:w="6237" w:type="dxa"/>
            <w:vAlign w:val="center"/>
          </w:tcPr>
          <w:p w14:paraId="5DC2B4E2" w14:textId="1EA91D62" w:rsidR="003D2165" w:rsidRPr="00C56321" w:rsidRDefault="003D2165" w:rsidP="008C3AE7">
            <w:pPr>
              <w:pStyle w:val="BodyText"/>
              <w:jc w:val="left"/>
              <w:rPr>
                <w:b w:val="0"/>
                <w:bCs/>
                <w:i/>
                <w:iCs/>
                <w:sz w:val="20"/>
              </w:rPr>
            </w:pPr>
            <w:r>
              <w:rPr>
                <w:b w:val="0"/>
                <w:bCs/>
                <w:i/>
                <w:iCs/>
                <w:sz w:val="20"/>
              </w:rPr>
              <w:t>(</w:t>
            </w:r>
            <w:proofErr w:type="gramStart"/>
            <w:r w:rsidR="00DA78EF">
              <w:rPr>
                <w:b w:val="0"/>
                <w:bCs/>
                <w:i/>
                <w:iCs/>
                <w:sz w:val="20"/>
              </w:rPr>
              <w:t>species</w:t>
            </w:r>
            <w:proofErr w:type="gramEnd"/>
            <w:r>
              <w:rPr>
                <w:b w:val="0"/>
                <w:bCs/>
                <w:i/>
                <w:iCs/>
                <w:sz w:val="20"/>
              </w:rPr>
              <w:t xml:space="preserve"> distribution including habitat use, estimates of area of occupancy, estimate size of breeding habitat</w:t>
            </w:r>
            <w:r w:rsidR="00D35744">
              <w:rPr>
                <w:b w:val="0"/>
                <w:bCs/>
                <w:i/>
                <w:iCs/>
                <w:sz w:val="20"/>
              </w:rPr>
              <w:t>. Excel spread sheet or other documents can be attached to this form</w:t>
            </w:r>
            <w:r>
              <w:rPr>
                <w:b w:val="0"/>
                <w:bCs/>
                <w:i/>
                <w:iCs/>
                <w:sz w:val="20"/>
              </w:rPr>
              <w:t>)</w:t>
            </w:r>
          </w:p>
        </w:tc>
      </w:tr>
      <w:tr w:rsidR="00130E5D" w:rsidRPr="00C56321" w14:paraId="6C9C5E99" w14:textId="77777777" w:rsidTr="00732689">
        <w:tc>
          <w:tcPr>
            <w:tcW w:w="2830" w:type="dxa"/>
            <w:vAlign w:val="center"/>
          </w:tcPr>
          <w:p w14:paraId="70050A83" w14:textId="54B6F726" w:rsidR="00E146A6" w:rsidRPr="00C56321" w:rsidRDefault="00E146A6" w:rsidP="008C3AE7">
            <w:pPr>
              <w:pStyle w:val="BodyText"/>
              <w:jc w:val="left"/>
              <w:rPr>
                <w:sz w:val="20"/>
              </w:rPr>
            </w:pPr>
            <w:r w:rsidRPr="00C56321">
              <w:rPr>
                <w:sz w:val="20"/>
              </w:rPr>
              <w:t xml:space="preserve">Estimated population trend </w:t>
            </w:r>
            <w:r w:rsidR="006164DC" w:rsidRPr="00C56321">
              <w:rPr>
                <w:sz w:val="20"/>
              </w:rPr>
              <w:t>–</w:t>
            </w:r>
            <w:r w:rsidRPr="00C56321">
              <w:rPr>
                <w:sz w:val="20"/>
              </w:rPr>
              <w:t xml:space="preserve"> Past</w:t>
            </w:r>
          </w:p>
        </w:tc>
        <w:tc>
          <w:tcPr>
            <w:tcW w:w="6237" w:type="dxa"/>
            <w:vAlign w:val="center"/>
          </w:tcPr>
          <w:p w14:paraId="0C712B72" w14:textId="27D38D5B" w:rsidR="00130E5D" w:rsidRPr="00C56321" w:rsidRDefault="00291F33" w:rsidP="008C3AE7">
            <w:pPr>
              <w:pStyle w:val="BodyText"/>
              <w:jc w:val="left"/>
              <w:rPr>
                <w:sz w:val="22"/>
                <w:szCs w:val="22"/>
              </w:rPr>
            </w:pPr>
            <w:r w:rsidRPr="00C56321">
              <w:rPr>
                <w:b w:val="0"/>
                <w:bCs/>
                <w:i/>
                <w:iCs/>
                <w:sz w:val="20"/>
              </w:rPr>
              <w:t>(estimates of trend: stable, percentage increase or decrease, estimated period in years, is the trend consistent across the species range?)</w:t>
            </w:r>
          </w:p>
        </w:tc>
      </w:tr>
      <w:tr w:rsidR="00130E5D" w:rsidRPr="00C56321" w14:paraId="2EF65DDE" w14:textId="77777777" w:rsidTr="00732689">
        <w:tc>
          <w:tcPr>
            <w:tcW w:w="2830" w:type="dxa"/>
            <w:vAlign w:val="center"/>
          </w:tcPr>
          <w:p w14:paraId="22562899" w14:textId="01B796B5" w:rsidR="00130E5D" w:rsidRPr="00291F33" w:rsidRDefault="00E146A6" w:rsidP="00E146A6">
            <w:pPr>
              <w:pStyle w:val="BodyText"/>
              <w:jc w:val="left"/>
              <w:rPr>
                <w:sz w:val="20"/>
              </w:rPr>
            </w:pPr>
            <w:r w:rsidRPr="00C56321">
              <w:rPr>
                <w:sz w:val="20"/>
              </w:rPr>
              <w:t>Estimated population trend - Future</w:t>
            </w:r>
          </w:p>
        </w:tc>
        <w:tc>
          <w:tcPr>
            <w:tcW w:w="6237" w:type="dxa"/>
            <w:vAlign w:val="center"/>
          </w:tcPr>
          <w:p w14:paraId="5E6049A6" w14:textId="49D57C3E" w:rsidR="00130E5D" w:rsidRPr="00C56321" w:rsidRDefault="00291F33" w:rsidP="008C3AE7">
            <w:pPr>
              <w:pStyle w:val="BodyText"/>
              <w:jc w:val="left"/>
              <w:rPr>
                <w:sz w:val="22"/>
                <w:szCs w:val="22"/>
              </w:rPr>
            </w:pPr>
            <w:r w:rsidRPr="00C56321">
              <w:rPr>
                <w:b w:val="0"/>
                <w:bCs/>
                <w:i/>
                <w:iCs/>
                <w:sz w:val="20"/>
              </w:rPr>
              <w:t>(</w:t>
            </w:r>
            <w:r w:rsidR="00DA78EF">
              <w:rPr>
                <w:b w:val="0"/>
                <w:bCs/>
                <w:i/>
                <w:iCs/>
                <w:sz w:val="20"/>
              </w:rPr>
              <w:t>e</w:t>
            </w:r>
            <w:r w:rsidRPr="00C56321">
              <w:rPr>
                <w:b w:val="0"/>
                <w:bCs/>
                <w:i/>
                <w:iCs/>
                <w:sz w:val="20"/>
              </w:rPr>
              <w:t>stimates of percentage increase or decrease, estimated period [10 years or 3 generation time], is the trend</w:t>
            </w:r>
            <w:r w:rsidR="00E71D75">
              <w:rPr>
                <w:b w:val="0"/>
                <w:bCs/>
                <w:i/>
                <w:iCs/>
                <w:sz w:val="20"/>
              </w:rPr>
              <w:t xml:space="preserve"> expected to be</w:t>
            </w:r>
            <w:r w:rsidRPr="00C56321">
              <w:rPr>
                <w:b w:val="0"/>
                <w:bCs/>
                <w:i/>
                <w:iCs/>
                <w:sz w:val="20"/>
              </w:rPr>
              <w:t xml:space="preserve"> consistent across the species range?)</w:t>
            </w:r>
          </w:p>
        </w:tc>
      </w:tr>
      <w:tr w:rsidR="00A01C11" w:rsidRPr="00C56321" w14:paraId="68D978DA" w14:textId="77777777" w:rsidTr="00732689">
        <w:tc>
          <w:tcPr>
            <w:tcW w:w="2830" w:type="dxa"/>
            <w:vAlign w:val="center"/>
          </w:tcPr>
          <w:p w14:paraId="2B5DC89F" w14:textId="4A891B6E" w:rsidR="00A01C11" w:rsidRPr="00291F33" w:rsidRDefault="00A01C11" w:rsidP="008C3AE7">
            <w:pPr>
              <w:pStyle w:val="BodyText"/>
              <w:jc w:val="left"/>
              <w:rPr>
                <w:sz w:val="20"/>
              </w:rPr>
            </w:pPr>
            <w:r w:rsidRPr="00C56321">
              <w:rPr>
                <w:sz w:val="20"/>
              </w:rPr>
              <w:lastRenderedPageBreak/>
              <w:t>Identified threats</w:t>
            </w:r>
          </w:p>
        </w:tc>
        <w:tc>
          <w:tcPr>
            <w:tcW w:w="6237" w:type="dxa"/>
            <w:vAlign w:val="center"/>
          </w:tcPr>
          <w:p w14:paraId="47E64B09" w14:textId="08EE28DA" w:rsidR="00A01C11" w:rsidRPr="00C56321" w:rsidRDefault="00291F33" w:rsidP="008C3AE7">
            <w:pPr>
              <w:pStyle w:val="BodyText"/>
              <w:jc w:val="left"/>
              <w:rPr>
                <w:sz w:val="22"/>
                <w:szCs w:val="22"/>
              </w:rPr>
            </w:pPr>
            <w:r w:rsidRPr="00C56321">
              <w:rPr>
                <w:b w:val="0"/>
                <w:bCs/>
                <w:i/>
                <w:iCs/>
                <w:sz w:val="20"/>
              </w:rPr>
              <w:t>(list and explain identified threats that are impacting on population size and trend, e.g. predator, habitat loss, etc…)</w:t>
            </w:r>
          </w:p>
        </w:tc>
      </w:tr>
      <w:tr w:rsidR="00130E5D" w:rsidRPr="00C56321" w14:paraId="3208D275" w14:textId="77777777" w:rsidTr="00732689">
        <w:tc>
          <w:tcPr>
            <w:tcW w:w="2830" w:type="dxa"/>
            <w:vAlign w:val="center"/>
          </w:tcPr>
          <w:p w14:paraId="3C7BCB17" w14:textId="5431E630" w:rsidR="00A01C11" w:rsidRPr="00291F33" w:rsidRDefault="00A01C11" w:rsidP="008C3AE7">
            <w:pPr>
              <w:pStyle w:val="BodyText"/>
              <w:jc w:val="left"/>
              <w:rPr>
                <w:sz w:val="20"/>
              </w:rPr>
            </w:pPr>
            <w:r w:rsidRPr="00C56321">
              <w:rPr>
                <w:sz w:val="20"/>
              </w:rPr>
              <w:t>Notes on population size and trend</w:t>
            </w:r>
          </w:p>
        </w:tc>
        <w:tc>
          <w:tcPr>
            <w:tcW w:w="6237" w:type="dxa"/>
            <w:vAlign w:val="center"/>
          </w:tcPr>
          <w:p w14:paraId="742B0918" w14:textId="79DCB89A" w:rsidR="00130E5D" w:rsidRPr="00C56321" w:rsidRDefault="00291F33" w:rsidP="008C3AE7">
            <w:pPr>
              <w:pStyle w:val="BodyText"/>
              <w:jc w:val="left"/>
              <w:rPr>
                <w:sz w:val="22"/>
                <w:szCs w:val="22"/>
              </w:rPr>
            </w:pPr>
            <w:r w:rsidRPr="00C56321">
              <w:rPr>
                <w:b w:val="0"/>
                <w:bCs/>
                <w:i/>
                <w:iCs/>
                <w:sz w:val="20"/>
              </w:rPr>
              <w:t>(e.g. change in population range)</w:t>
            </w:r>
          </w:p>
        </w:tc>
      </w:tr>
      <w:tr w:rsidR="00316818" w:rsidRPr="00C56321" w14:paraId="234ED21A" w14:textId="77777777" w:rsidTr="00732689">
        <w:trPr>
          <w:trHeight w:val="480"/>
        </w:trPr>
        <w:tc>
          <w:tcPr>
            <w:tcW w:w="9067" w:type="dxa"/>
            <w:gridSpan w:val="2"/>
            <w:shd w:val="clear" w:color="auto" w:fill="3B3838" w:themeFill="background2" w:themeFillShade="40"/>
            <w:vAlign w:val="center"/>
          </w:tcPr>
          <w:p w14:paraId="20777EF9" w14:textId="5D43697A" w:rsidR="00316818" w:rsidRPr="00C56321" w:rsidRDefault="00CD64BC" w:rsidP="008C3AE7">
            <w:pPr>
              <w:pStyle w:val="BodyText"/>
              <w:jc w:val="left"/>
            </w:pPr>
            <w:r>
              <w:t>C</w:t>
            </w:r>
            <w:r w:rsidR="00316818" w:rsidRPr="00C56321">
              <w:t xml:space="preserve">onservation </w:t>
            </w:r>
            <w:r>
              <w:t>S</w:t>
            </w:r>
            <w:r w:rsidR="00316818" w:rsidRPr="00C56321">
              <w:t>tatus</w:t>
            </w:r>
            <w:r>
              <w:t xml:space="preserve"> &amp; Qualifiers</w:t>
            </w:r>
          </w:p>
        </w:tc>
      </w:tr>
      <w:tr w:rsidR="00E03B17" w:rsidRPr="00C56321" w14:paraId="4E2EADCF" w14:textId="77777777" w:rsidTr="00732689">
        <w:tc>
          <w:tcPr>
            <w:tcW w:w="2830" w:type="dxa"/>
            <w:vAlign w:val="center"/>
          </w:tcPr>
          <w:p w14:paraId="73596D71" w14:textId="2AED02BF" w:rsidR="00E03B17" w:rsidRPr="00C56321" w:rsidRDefault="00E03B17" w:rsidP="008C3AE7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 xml:space="preserve">Current </w:t>
            </w:r>
            <w:r w:rsidRPr="00C56321">
              <w:rPr>
                <w:sz w:val="20"/>
              </w:rPr>
              <w:t xml:space="preserve">threat </w:t>
            </w:r>
            <w:r>
              <w:rPr>
                <w:sz w:val="20"/>
              </w:rPr>
              <w:t>status and qualifiers</w:t>
            </w:r>
          </w:p>
        </w:tc>
        <w:tc>
          <w:tcPr>
            <w:tcW w:w="6237" w:type="dxa"/>
            <w:vAlign w:val="center"/>
          </w:tcPr>
          <w:p w14:paraId="48C87B4A" w14:textId="56500CB6" w:rsidR="00E03B17" w:rsidRPr="00291F33" w:rsidRDefault="00291F33" w:rsidP="008C3AE7">
            <w:pPr>
              <w:pStyle w:val="BodyText"/>
              <w:jc w:val="left"/>
              <w:rPr>
                <w:b w:val="0"/>
                <w:bCs/>
                <w:i/>
                <w:iCs/>
                <w:sz w:val="20"/>
              </w:rPr>
            </w:pPr>
            <w:r w:rsidRPr="00291F33">
              <w:rPr>
                <w:b w:val="0"/>
                <w:bCs/>
                <w:i/>
                <w:iCs/>
                <w:sz w:val="20"/>
              </w:rPr>
              <w:t xml:space="preserve">(if the species has not been assessed before, it is a </w:t>
            </w:r>
            <w:r w:rsidR="00E71D75">
              <w:rPr>
                <w:b w:val="0"/>
                <w:bCs/>
                <w:i/>
                <w:iCs/>
                <w:sz w:val="20"/>
              </w:rPr>
              <w:t>‘</w:t>
            </w:r>
            <w:r w:rsidRPr="00291F33">
              <w:rPr>
                <w:b w:val="0"/>
                <w:bCs/>
                <w:i/>
                <w:iCs/>
                <w:sz w:val="20"/>
              </w:rPr>
              <w:t>New Listin</w:t>
            </w:r>
            <w:r w:rsidR="00E71D75">
              <w:rPr>
                <w:b w:val="0"/>
                <w:bCs/>
                <w:i/>
                <w:iCs/>
                <w:sz w:val="20"/>
              </w:rPr>
              <w:t>g’</w:t>
            </w:r>
            <w:r w:rsidRPr="00291F33">
              <w:rPr>
                <w:b w:val="0"/>
                <w:bCs/>
                <w:i/>
                <w:iCs/>
                <w:sz w:val="20"/>
              </w:rPr>
              <w:t>)</w:t>
            </w:r>
          </w:p>
        </w:tc>
      </w:tr>
      <w:tr w:rsidR="00316818" w:rsidRPr="00C56321" w14:paraId="16C2070B" w14:textId="77777777" w:rsidTr="00732689">
        <w:tc>
          <w:tcPr>
            <w:tcW w:w="2830" w:type="dxa"/>
            <w:vAlign w:val="center"/>
          </w:tcPr>
          <w:p w14:paraId="0212A29D" w14:textId="7E04CF2B" w:rsidR="00316818" w:rsidRPr="00291F33" w:rsidRDefault="002C454F" w:rsidP="008C3AE7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Recommended</w:t>
            </w:r>
            <w:r w:rsidR="00316818" w:rsidRPr="00C56321">
              <w:rPr>
                <w:sz w:val="20"/>
              </w:rPr>
              <w:t xml:space="preserve"> threat category and conservation status</w:t>
            </w:r>
          </w:p>
        </w:tc>
        <w:tc>
          <w:tcPr>
            <w:tcW w:w="6237" w:type="dxa"/>
            <w:vAlign w:val="center"/>
          </w:tcPr>
          <w:p w14:paraId="1FF50B5F" w14:textId="1BBCFEB5" w:rsidR="00316818" w:rsidRPr="00C56321" w:rsidRDefault="00291F33" w:rsidP="008C3AE7">
            <w:pPr>
              <w:pStyle w:val="BodyText"/>
              <w:jc w:val="left"/>
              <w:rPr>
                <w:sz w:val="22"/>
                <w:szCs w:val="22"/>
              </w:rPr>
            </w:pPr>
            <w:r w:rsidRPr="00C56321">
              <w:rPr>
                <w:b w:val="0"/>
                <w:bCs/>
                <w:i/>
                <w:iCs/>
                <w:sz w:val="20"/>
              </w:rPr>
              <w:t xml:space="preserve">(using the </w:t>
            </w:r>
            <w:r>
              <w:rPr>
                <w:b w:val="0"/>
                <w:bCs/>
                <w:i/>
                <w:iCs/>
                <w:sz w:val="20"/>
              </w:rPr>
              <w:t xml:space="preserve">latest </w:t>
            </w:r>
            <w:hyperlink r:id="rId7" w:history="1">
              <w:r w:rsidRPr="008B22B2">
                <w:rPr>
                  <w:rStyle w:val="Hyperlink"/>
                  <w:b w:val="0"/>
                  <w:bCs/>
                  <w:i/>
                  <w:iCs/>
                  <w:sz w:val="20"/>
                </w:rPr>
                <w:t>NZTCS manual</w:t>
              </w:r>
            </w:hyperlink>
            <w:r w:rsidRPr="00C56321">
              <w:rPr>
                <w:b w:val="0"/>
                <w:bCs/>
                <w:i/>
                <w:iCs/>
                <w:sz w:val="20"/>
              </w:rPr>
              <w:t>, suggest the relevant threat category for the taxon)</w:t>
            </w:r>
          </w:p>
        </w:tc>
      </w:tr>
      <w:tr w:rsidR="00316818" w:rsidRPr="00C56321" w14:paraId="162271F3" w14:textId="77777777" w:rsidTr="00732689">
        <w:tc>
          <w:tcPr>
            <w:tcW w:w="2830" w:type="dxa"/>
            <w:vAlign w:val="center"/>
          </w:tcPr>
          <w:p w14:paraId="6B0A39B7" w14:textId="69F4DC6A" w:rsidR="00316818" w:rsidRPr="00C56321" w:rsidRDefault="002C454F" w:rsidP="008C3AE7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Recommended</w:t>
            </w:r>
            <w:r w:rsidR="00316818" w:rsidRPr="00C56321">
              <w:rPr>
                <w:sz w:val="20"/>
              </w:rPr>
              <w:t xml:space="preserve"> qualifiers</w:t>
            </w:r>
          </w:p>
        </w:tc>
        <w:tc>
          <w:tcPr>
            <w:tcW w:w="6237" w:type="dxa"/>
            <w:vAlign w:val="center"/>
          </w:tcPr>
          <w:p w14:paraId="02551C11" w14:textId="732F4E49" w:rsidR="00316818" w:rsidRPr="00C56321" w:rsidRDefault="00291F33" w:rsidP="008C3AE7">
            <w:pPr>
              <w:pStyle w:val="BodyText"/>
              <w:jc w:val="left"/>
              <w:rPr>
                <w:sz w:val="22"/>
                <w:szCs w:val="22"/>
              </w:rPr>
            </w:pPr>
            <w:r w:rsidRPr="00C56321">
              <w:rPr>
                <w:b w:val="0"/>
                <w:bCs/>
                <w:i/>
                <w:iCs/>
                <w:sz w:val="20"/>
              </w:rPr>
              <w:t>(</w:t>
            </w:r>
            <w:r w:rsidR="00046DA2" w:rsidRPr="00C56321">
              <w:rPr>
                <w:b w:val="0"/>
                <w:bCs/>
                <w:i/>
                <w:iCs/>
                <w:sz w:val="20"/>
              </w:rPr>
              <w:t xml:space="preserve">using the </w:t>
            </w:r>
            <w:r w:rsidR="00046DA2">
              <w:rPr>
                <w:b w:val="0"/>
                <w:bCs/>
                <w:i/>
                <w:iCs/>
                <w:sz w:val="20"/>
              </w:rPr>
              <w:t xml:space="preserve">latest </w:t>
            </w:r>
            <w:hyperlink r:id="rId8" w:history="1">
              <w:r w:rsidR="00046DA2" w:rsidRPr="008B22B2">
                <w:rPr>
                  <w:rStyle w:val="Hyperlink"/>
                  <w:b w:val="0"/>
                  <w:bCs/>
                  <w:i/>
                  <w:iCs/>
                  <w:sz w:val="20"/>
                </w:rPr>
                <w:t>NZTCS manual</w:t>
              </w:r>
            </w:hyperlink>
            <w:r w:rsidRPr="00C56321">
              <w:rPr>
                <w:b w:val="0"/>
                <w:bCs/>
                <w:i/>
                <w:iCs/>
                <w:sz w:val="20"/>
              </w:rPr>
              <w:t>, list all suggested qualifiers relevant to the taxon. Explain why these qualifiers apply to the taxon)</w:t>
            </w:r>
          </w:p>
        </w:tc>
      </w:tr>
      <w:tr w:rsidR="00E03B17" w:rsidRPr="00C56321" w14:paraId="5B59373B" w14:textId="77777777" w:rsidTr="00732689">
        <w:tc>
          <w:tcPr>
            <w:tcW w:w="2830" w:type="dxa"/>
            <w:vAlign w:val="center"/>
          </w:tcPr>
          <w:p w14:paraId="6527691D" w14:textId="6780153A" w:rsidR="00E03B17" w:rsidRPr="00C56321" w:rsidRDefault="00E03B17" w:rsidP="008C3AE7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Notes</w:t>
            </w:r>
          </w:p>
        </w:tc>
        <w:tc>
          <w:tcPr>
            <w:tcW w:w="6237" w:type="dxa"/>
            <w:vAlign w:val="center"/>
          </w:tcPr>
          <w:p w14:paraId="33F86576" w14:textId="5B498AB9" w:rsidR="00E03B17" w:rsidRPr="00C56321" w:rsidRDefault="00291F33" w:rsidP="008C3AE7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b w:val="0"/>
                <w:bCs/>
                <w:i/>
                <w:iCs/>
                <w:sz w:val="20"/>
              </w:rPr>
              <w:t>(provide</w:t>
            </w:r>
            <w:r w:rsidR="00E71D75">
              <w:rPr>
                <w:b w:val="0"/>
                <w:bCs/>
                <w:i/>
                <w:iCs/>
                <w:sz w:val="20"/>
              </w:rPr>
              <w:t xml:space="preserve"> any further information</w:t>
            </w:r>
            <w:r>
              <w:rPr>
                <w:b w:val="0"/>
                <w:bCs/>
                <w:i/>
                <w:iCs/>
                <w:sz w:val="20"/>
              </w:rPr>
              <w:t xml:space="preserve"> to support your recommendations)</w:t>
            </w:r>
          </w:p>
        </w:tc>
      </w:tr>
    </w:tbl>
    <w:p w14:paraId="0655B117" w14:textId="45920FD8" w:rsidR="00732689" w:rsidRDefault="00732689" w:rsidP="00C207A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</w:p>
    <w:p w14:paraId="48F524FE" w14:textId="6F77BD9F" w:rsidR="00732689" w:rsidRPr="00C56321" w:rsidRDefault="00732689" w:rsidP="00732689">
      <w:pPr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</w:p>
    <w:sectPr w:rsidR="00732689" w:rsidRPr="00C5632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8476E" w14:textId="77777777" w:rsidR="005D38D0" w:rsidRDefault="005D38D0" w:rsidP="00FE1E62">
      <w:pPr>
        <w:spacing w:after="0" w:line="240" w:lineRule="auto"/>
      </w:pPr>
      <w:r>
        <w:separator/>
      </w:r>
    </w:p>
  </w:endnote>
  <w:endnote w:type="continuationSeparator" w:id="0">
    <w:p w14:paraId="7CD6494B" w14:textId="77777777" w:rsidR="005D38D0" w:rsidRDefault="005D38D0" w:rsidP="00FE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40553" w14:textId="2E5C33BD" w:rsidR="00FE1E62" w:rsidRDefault="00413EA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39A08B" wp14:editId="17D0C7E5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B10B1" w14:textId="269122D0" w:rsidR="00413EA3" w:rsidRPr="00413EA3" w:rsidRDefault="00413EA3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413EA3">
                              <w:rPr>
                                <w:color w:val="808080" w:themeColor="background1" w:themeShade="80"/>
                                <w:lang w:val="en-US"/>
                              </w:rPr>
                              <w:t>Data Report for NZTCS Assessments – DOC 6643684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39A08B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JA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91B10B1" w14:textId="269122D0" w:rsidR="00413EA3" w:rsidRPr="00413EA3" w:rsidRDefault="00413EA3">
                      <w:pPr>
                        <w:pStyle w:val="Footer"/>
                        <w:rPr>
                          <w:caps/>
                          <w:color w:val="808080" w:themeColor="background1" w:themeShade="80"/>
                          <w:lang w:val="en-US"/>
                        </w:rPr>
                      </w:pPr>
                      <w:r w:rsidRPr="00413EA3">
                        <w:rPr>
                          <w:color w:val="808080" w:themeColor="background1" w:themeShade="80"/>
                          <w:lang w:val="en-US"/>
                        </w:rPr>
                        <w:t>Data Report for NZTCS Assessments – DOC 6643684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51EE8" w14:textId="77777777" w:rsidR="005D38D0" w:rsidRDefault="005D38D0" w:rsidP="00FE1E62">
      <w:pPr>
        <w:spacing w:after="0" w:line="240" w:lineRule="auto"/>
      </w:pPr>
      <w:r>
        <w:separator/>
      </w:r>
    </w:p>
  </w:footnote>
  <w:footnote w:type="continuationSeparator" w:id="0">
    <w:p w14:paraId="5A871704" w14:textId="77777777" w:rsidR="005D38D0" w:rsidRDefault="005D38D0" w:rsidP="00FE1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A0"/>
    <w:rsid w:val="00046DA2"/>
    <w:rsid w:val="000735F9"/>
    <w:rsid w:val="000F022A"/>
    <w:rsid w:val="000F7916"/>
    <w:rsid w:val="001205A6"/>
    <w:rsid w:val="00130E5D"/>
    <w:rsid w:val="00143783"/>
    <w:rsid w:val="00150FC0"/>
    <w:rsid w:val="001D149B"/>
    <w:rsid w:val="00221090"/>
    <w:rsid w:val="00252845"/>
    <w:rsid w:val="00291F33"/>
    <w:rsid w:val="002C454F"/>
    <w:rsid w:val="002C52C2"/>
    <w:rsid w:val="00316818"/>
    <w:rsid w:val="0032047B"/>
    <w:rsid w:val="00396455"/>
    <w:rsid w:val="003D2165"/>
    <w:rsid w:val="003E23D0"/>
    <w:rsid w:val="00413EA3"/>
    <w:rsid w:val="004226F0"/>
    <w:rsid w:val="00425A78"/>
    <w:rsid w:val="00481AD7"/>
    <w:rsid w:val="004D3293"/>
    <w:rsid w:val="004E175C"/>
    <w:rsid w:val="004E4C0E"/>
    <w:rsid w:val="00550682"/>
    <w:rsid w:val="00590157"/>
    <w:rsid w:val="005D38D0"/>
    <w:rsid w:val="005F0AA7"/>
    <w:rsid w:val="005F7402"/>
    <w:rsid w:val="006164DC"/>
    <w:rsid w:val="006A348E"/>
    <w:rsid w:val="006F7123"/>
    <w:rsid w:val="00732689"/>
    <w:rsid w:val="007636C1"/>
    <w:rsid w:val="007C431D"/>
    <w:rsid w:val="008A461F"/>
    <w:rsid w:val="008B22B2"/>
    <w:rsid w:val="008F124F"/>
    <w:rsid w:val="00914EAC"/>
    <w:rsid w:val="00916446"/>
    <w:rsid w:val="0098731E"/>
    <w:rsid w:val="00A01C11"/>
    <w:rsid w:val="00A2482F"/>
    <w:rsid w:val="00A47AFF"/>
    <w:rsid w:val="00AD7B70"/>
    <w:rsid w:val="00AD7FAE"/>
    <w:rsid w:val="00AF4D7D"/>
    <w:rsid w:val="00B06FEB"/>
    <w:rsid w:val="00B22708"/>
    <w:rsid w:val="00B430C2"/>
    <w:rsid w:val="00B67B28"/>
    <w:rsid w:val="00B961AD"/>
    <w:rsid w:val="00C01FDC"/>
    <w:rsid w:val="00C207A0"/>
    <w:rsid w:val="00C56321"/>
    <w:rsid w:val="00C80C4A"/>
    <w:rsid w:val="00C908A9"/>
    <w:rsid w:val="00CC09C2"/>
    <w:rsid w:val="00CD64BC"/>
    <w:rsid w:val="00CE490C"/>
    <w:rsid w:val="00D34723"/>
    <w:rsid w:val="00D35744"/>
    <w:rsid w:val="00D91165"/>
    <w:rsid w:val="00DA78EF"/>
    <w:rsid w:val="00E03B17"/>
    <w:rsid w:val="00E146A6"/>
    <w:rsid w:val="00E204CC"/>
    <w:rsid w:val="00E53FC8"/>
    <w:rsid w:val="00E71D75"/>
    <w:rsid w:val="00E80991"/>
    <w:rsid w:val="00EB4681"/>
    <w:rsid w:val="00F063E8"/>
    <w:rsid w:val="00F36713"/>
    <w:rsid w:val="00F54BC5"/>
    <w:rsid w:val="00F54F2E"/>
    <w:rsid w:val="00F72142"/>
    <w:rsid w:val="00F7306B"/>
    <w:rsid w:val="00F84509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C186C"/>
  <w15:chartTrackingRefBased/>
  <w15:docId w15:val="{6A6C47AF-DF74-43B5-99E8-D93FAF78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07A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GB" w:eastAsia="en-NZ"/>
    </w:rPr>
  </w:style>
  <w:style w:type="character" w:customStyle="1" w:styleId="BodyTextChar">
    <w:name w:val="Body Text Char"/>
    <w:basedOn w:val="DefaultParagraphFont"/>
    <w:link w:val="BodyText"/>
    <w:rsid w:val="00C207A0"/>
    <w:rPr>
      <w:rFonts w:ascii="Times New Roman" w:eastAsia="Times New Roman" w:hAnsi="Times New Roman" w:cs="Times New Roman"/>
      <w:b/>
      <w:sz w:val="24"/>
      <w:szCs w:val="20"/>
      <w:lang w:val="en-GB" w:eastAsia="en-NZ"/>
    </w:rPr>
  </w:style>
  <w:style w:type="table" w:styleId="TableGrid">
    <w:name w:val="Table Grid"/>
    <w:basedOn w:val="TableNormal"/>
    <w:uiPriority w:val="39"/>
    <w:rsid w:val="00C2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22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2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1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62"/>
  </w:style>
  <w:style w:type="paragraph" w:styleId="Footer">
    <w:name w:val="footer"/>
    <w:basedOn w:val="Normal"/>
    <w:link w:val="FooterChar"/>
    <w:uiPriority w:val="99"/>
    <w:unhideWhenUsed/>
    <w:rsid w:val="00FE1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62"/>
  </w:style>
  <w:style w:type="character" w:styleId="FollowedHyperlink">
    <w:name w:val="FollowedHyperlink"/>
    <w:basedOn w:val="DefaultParagraphFont"/>
    <w:uiPriority w:val="99"/>
    <w:semiHidden/>
    <w:unhideWhenUsed/>
    <w:rsid w:val="00F54F2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D216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43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30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30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0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c.govt.nz/about-us/science-publications/conservation-publications/nz-threat-classification-syst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oc.govt.nz/about-us/science-publications/conservation-publications/nz-threat-classification-syst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reatStatus@doc.govt.n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Michel</dc:creator>
  <cp:keywords/>
  <dc:description/>
  <cp:lastModifiedBy>Brendan Elks</cp:lastModifiedBy>
  <cp:revision>4</cp:revision>
  <dcterms:created xsi:type="dcterms:W3CDTF">2024-08-06T03:37:00Z</dcterms:created>
  <dcterms:modified xsi:type="dcterms:W3CDTF">2024-08-06T08:09:00Z</dcterms:modified>
</cp:coreProperties>
</file>